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CC1A6" w14:textId="77777777" w:rsidR="003F728C" w:rsidRPr="00405DCA" w:rsidRDefault="003F728C" w:rsidP="003F728C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nl-NL"/>
        </w:rPr>
      </w:pPr>
    </w:p>
    <w:p w14:paraId="6702BC3E" w14:textId="77777777" w:rsidR="00890CE6" w:rsidRPr="00405DCA" w:rsidRDefault="00890CE6" w:rsidP="003F728C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nl-NL"/>
        </w:rPr>
      </w:pPr>
    </w:p>
    <w:p w14:paraId="6AE9BF53" w14:textId="77777777" w:rsidR="00405DCA" w:rsidRPr="00405DCA" w:rsidRDefault="00405DCA" w:rsidP="00405DCA">
      <w:pPr>
        <w:numPr>
          <w:ilvl w:val="0"/>
          <w:numId w:val="7"/>
        </w:numPr>
        <w:spacing w:line="276" w:lineRule="auto"/>
        <w:jc w:val="both"/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  <w:t>Mise à jour des données du dossier du réviseur d’entreprises (personne physique)</w:t>
      </w:r>
    </w:p>
    <w:p w14:paraId="245DCF29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3DE1230C" w14:textId="77777777" w:rsidR="00405DCA" w:rsidRPr="00405DCA" w:rsidRDefault="00405DCA" w:rsidP="00405DCA">
      <w:pPr>
        <w:numPr>
          <w:ilvl w:val="0"/>
          <w:numId w:val="10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 xml:space="preserve">Identifiez-vous sur votre Portail avec votre adresse mail et votre mot de passe ; </w:t>
      </w:r>
    </w:p>
    <w:p w14:paraId="010A6452" w14:textId="77777777" w:rsidR="00405DCA" w:rsidRPr="00405DCA" w:rsidRDefault="00405DCA" w:rsidP="00405DCA">
      <w:pPr>
        <w:numPr>
          <w:ilvl w:val="0"/>
          <w:numId w:val="10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>Choisissez ‘Mon profil’ ;</w:t>
      </w:r>
    </w:p>
    <w:p w14:paraId="06B752EB" w14:textId="77777777" w:rsidR="00405DCA" w:rsidRPr="00405DCA" w:rsidRDefault="00405DCA" w:rsidP="00405DCA">
      <w:pPr>
        <w:numPr>
          <w:ilvl w:val="0"/>
          <w:numId w:val="11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 xml:space="preserve">Parcourez les différents onglets (Information de base, Relations IRE, Relations externes, Autres reconnaissances externes, Autres reconnaissances) de votre profil et adaptez les données si nécessaire ; </w:t>
      </w:r>
    </w:p>
    <w:p w14:paraId="41F4AC88" w14:textId="77777777" w:rsidR="00405DCA" w:rsidRPr="00405DCA" w:rsidRDefault="00405DCA" w:rsidP="00405DCA">
      <w:pPr>
        <w:numPr>
          <w:ilvl w:val="0"/>
          <w:numId w:val="11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>Au bas de page, dans l’onglet ‘Informations de base’, veuillez cocher la déclaration « </w:t>
      </w:r>
      <w:r w:rsidRPr="00405DCA">
        <w:rPr>
          <w:rFonts w:ascii="Roboto" w:hAnsi="Roboto" w:cs="Arial"/>
          <w:bCs/>
          <w:i/>
          <w:color w:val="262626" w:themeColor="text1" w:themeTint="D9"/>
          <w:sz w:val="20"/>
          <w:szCs w:val="20"/>
          <w:lang w:val="fr-BE"/>
        </w:rPr>
        <w:t>Je confirme par la présente (1) que les données me concernant reprises dans le registre public qui me concernent et dans les différents onglets de mon dossier électronique, sont complètes et à jour et ceci conformément à l’article 17, § 3 de l’A.R. du 21 juillet 2017 relatif à l’octroi de la qualité de réviseur d’entreprises ainsi qu’à l’inscription et à l’enregistrement dans le registre public des réviseurs d’entreprises et (2) que je réponds toujours aux différentes conditions d’octroi de la qualité de réviseur d’entreprises reprises à l’article 5 de la loi du 7 décembre 2016. »</w:t>
      </w: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 xml:space="preserve"> et cliquer sur ‘actualiser mes données’. </w:t>
      </w:r>
    </w:p>
    <w:p w14:paraId="628BB45C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24931294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  <w:t>Si la mise à jour et/ou la confirmation des données a été réalisée correctement, la dernière date d’actualisation apparaîtra en haut de page dans l’onglet ‘Information de base’.</w:t>
      </w:r>
    </w:p>
    <w:p w14:paraId="393C737C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5F272CF8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7CF50686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</w:pPr>
    </w:p>
    <w:p w14:paraId="5F083A1D" w14:textId="2DCFE40F" w:rsidR="00405DCA" w:rsidRPr="00405DCA" w:rsidRDefault="00405DCA" w:rsidP="00405DC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  <w:t>Mise à jour des données du dossier du cabinet de révision (personne morale)</w:t>
      </w:r>
    </w:p>
    <w:p w14:paraId="469DC65E" w14:textId="77777777" w:rsidR="00405DCA" w:rsidRPr="00405DCA" w:rsidRDefault="00405DCA" w:rsidP="00405DCA">
      <w:pPr>
        <w:pStyle w:val="ListParagraph"/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59AA590E" w14:textId="77777777" w:rsidR="00405DCA" w:rsidRPr="00405DCA" w:rsidRDefault="00405DCA" w:rsidP="00405DCA">
      <w:pPr>
        <w:numPr>
          <w:ilvl w:val="0"/>
          <w:numId w:val="10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>Identifiez-vous sur votre Portail avec votre adresse mail et votre mot de passe ;</w:t>
      </w:r>
    </w:p>
    <w:p w14:paraId="772744DA" w14:textId="77777777" w:rsidR="00405DCA" w:rsidRPr="00405DCA" w:rsidRDefault="00405DCA" w:rsidP="00405DCA">
      <w:pPr>
        <w:numPr>
          <w:ilvl w:val="0"/>
          <w:numId w:val="10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>Choisissez ‘Mes cabinets de révision’ et cliquez sur le cabinet que vous souhaitez actualiser ;</w:t>
      </w:r>
    </w:p>
    <w:p w14:paraId="38894613" w14:textId="77777777" w:rsidR="00405DCA" w:rsidRPr="00405DCA" w:rsidRDefault="00405DCA" w:rsidP="00405DCA">
      <w:pPr>
        <w:numPr>
          <w:ilvl w:val="0"/>
          <w:numId w:val="11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>Parcourez les différents onglets (Information de base, Relations IRE, Autres reconnaissances externes, Etablissements) du cabinet de révision et adaptez les données relatives aux cabinets de révision si nécessaire ;</w:t>
      </w:r>
    </w:p>
    <w:p w14:paraId="05520984" w14:textId="77777777" w:rsidR="00405DCA" w:rsidRPr="00405DCA" w:rsidRDefault="00405DCA" w:rsidP="00405DCA">
      <w:pPr>
        <w:numPr>
          <w:ilvl w:val="0"/>
          <w:numId w:val="11"/>
        </w:num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  <w:t xml:space="preserve">Au bas de la page dans l’onglet ‘Information de base’, il faut cliquer sur ‘Actualiser mes données’ </w:t>
      </w:r>
    </w:p>
    <w:p w14:paraId="3743D2CA" w14:textId="77777777" w:rsidR="00405DCA" w:rsidRPr="00405DCA" w:rsidRDefault="00405DCA" w:rsidP="00405DCA">
      <w:pPr>
        <w:spacing w:line="276" w:lineRule="auto"/>
        <w:jc w:val="both"/>
        <w:rPr>
          <w:rFonts w:ascii="Roboto" w:hAnsi="Roboto" w:cs="Arial"/>
          <w:bCs/>
          <w:color w:val="262626" w:themeColor="text1" w:themeTint="D9"/>
          <w:sz w:val="20"/>
          <w:szCs w:val="20"/>
          <w:lang w:val="fr-BE"/>
        </w:rPr>
      </w:pPr>
    </w:p>
    <w:p w14:paraId="7FF781F3" w14:textId="6390E744" w:rsidR="00C27C82" w:rsidRPr="00405DCA" w:rsidRDefault="00405DCA" w:rsidP="00405DCA">
      <w:pPr>
        <w:spacing w:line="276" w:lineRule="auto"/>
        <w:jc w:val="both"/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</w:pPr>
      <w:r w:rsidRPr="00405DCA"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  <w:t>Si la mise à jour et/ou la confirmation des données a été réalisée correctement, la dernière date d’actualisation apparaîtra en haut de page dans l’onglet ‘Information</w:t>
      </w:r>
      <w:r>
        <w:rPr>
          <w:rFonts w:ascii="Roboto" w:hAnsi="Roboto" w:cs="Arial"/>
          <w:b/>
          <w:color w:val="262626" w:themeColor="text1" w:themeTint="D9"/>
          <w:sz w:val="20"/>
          <w:szCs w:val="20"/>
          <w:lang w:val="fr-BE"/>
        </w:rPr>
        <w:t xml:space="preserve">. </w:t>
      </w:r>
    </w:p>
    <w:p w14:paraId="224FAE13" w14:textId="29B4722F" w:rsidR="00AB53EB" w:rsidRPr="00405DCA" w:rsidRDefault="00AB53EB" w:rsidP="003F728C">
      <w:pPr>
        <w:spacing w:line="276" w:lineRule="auto"/>
        <w:jc w:val="both"/>
        <w:rPr>
          <w:rFonts w:ascii="Roboto" w:hAnsi="Roboto" w:cs="Arial"/>
          <w:color w:val="262626" w:themeColor="text1" w:themeTint="D9"/>
          <w:sz w:val="20"/>
          <w:szCs w:val="20"/>
          <w:u w:val="single"/>
          <w:lang w:val="fr-BE"/>
        </w:rPr>
      </w:pPr>
    </w:p>
    <w:sectPr w:rsidR="00AB53EB" w:rsidRPr="00405DCA" w:rsidSect="004F745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835" w:right="1701" w:bottom="993" w:left="1701" w:header="675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8001B" w14:textId="77777777" w:rsidR="00B004F0" w:rsidRDefault="00B004F0" w:rsidP="00261B5E">
      <w:r>
        <w:separator/>
      </w:r>
    </w:p>
  </w:endnote>
  <w:endnote w:type="continuationSeparator" w:id="0">
    <w:p w14:paraId="22CCED36" w14:textId="77777777" w:rsidR="00B004F0" w:rsidRDefault="00B004F0" w:rsidP="0026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68649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1123ADDC" w14:textId="77777777" w:rsidR="00C56920" w:rsidRPr="005473CD" w:rsidRDefault="005473CD" w:rsidP="005473CD">
        <w:pPr>
          <w:pStyle w:val="Footer"/>
          <w:jc w:val="right"/>
          <w:rPr>
            <w:rFonts w:ascii="Arial" w:hAnsi="Arial" w:cs="Arial"/>
            <w:noProof/>
            <w:sz w:val="18"/>
            <w:szCs w:val="18"/>
          </w:rPr>
        </w:pPr>
        <w:r w:rsidRPr="00796B4E">
          <w:rPr>
            <w:rFonts w:ascii="Arial" w:hAnsi="Arial" w:cs="Arial"/>
            <w:sz w:val="18"/>
            <w:szCs w:val="18"/>
          </w:rPr>
          <w:fldChar w:fldCharType="begin"/>
        </w:r>
        <w:r w:rsidRPr="00796B4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96B4E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796B4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80CF2" w14:textId="77777777" w:rsidR="00AE072A" w:rsidRDefault="00AE072A" w:rsidP="00AE072A">
    <w:pPr>
      <w:pStyle w:val="Footer"/>
      <w:spacing w:line="276" w:lineRule="auto"/>
      <w:ind w:left="-567"/>
      <w:rPr>
        <w:rFonts w:ascii="Roboto" w:hAnsi="Roboto"/>
        <w:sz w:val="18"/>
        <w:szCs w:val="18"/>
      </w:rPr>
    </w:pPr>
    <w:bookmarkStart w:id="0" w:name="_Hlk179270256"/>
    <w:bookmarkStart w:id="1" w:name="_Hlk179270257"/>
    <w:bookmarkStart w:id="2" w:name="_Hlk179270288"/>
    <w:bookmarkStart w:id="3" w:name="_Hlk179270289"/>
    <w:bookmarkStart w:id="4" w:name="_Hlk179270321"/>
    <w:bookmarkStart w:id="5" w:name="_Hlk179270322"/>
    <w:bookmarkStart w:id="6" w:name="_Hlk179270363"/>
    <w:bookmarkStart w:id="7" w:name="_Hlk179270364"/>
    <w:bookmarkStart w:id="8" w:name="_Hlk179270405"/>
    <w:bookmarkStart w:id="9" w:name="_Hlk179270406"/>
    <w:bookmarkStart w:id="10" w:name="_Hlk179270633"/>
    <w:bookmarkStart w:id="11" w:name="_Hlk179270634"/>
  </w:p>
  <w:p w14:paraId="7A958CA2" w14:textId="77777777" w:rsidR="00AE072A" w:rsidRDefault="00AE072A" w:rsidP="00AE072A">
    <w:pPr>
      <w:pStyle w:val="Footer"/>
      <w:spacing w:line="276" w:lineRule="auto"/>
      <w:ind w:left="-567"/>
      <w:rPr>
        <w:rFonts w:ascii="Roboto" w:hAnsi="Roboto"/>
        <w:sz w:val="18"/>
        <w:szCs w:val="18"/>
      </w:rPr>
    </w:pPr>
    <w:proofErr w:type="spellStart"/>
    <w:r>
      <w:rPr>
        <w:rFonts w:ascii="Roboto" w:hAnsi="Roboto"/>
        <w:sz w:val="18"/>
        <w:szCs w:val="18"/>
      </w:rPr>
      <w:t>Koninklijk</w:t>
    </w:r>
    <w:proofErr w:type="spellEnd"/>
    <w:r>
      <w:rPr>
        <w:rFonts w:ascii="Roboto" w:hAnsi="Roboto"/>
        <w:sz w:val="18"/>
        <w:szCs w:val="18"/>
      </w:rPr>
      <w:t xml:space="preserve"> </w:t>
    </w:r>
    <w:proofErr w:type="spellStart"/>
    <w:r>
      <w:rPr>
        <w:rFonts w:ascii="Roboto" w:hAnsi="Roboto"/>
        <w:sz w:val="18"/>
        <w:szCs w:val="18"/>
      </w:rPr>
      <w:t>Instituut</w:t>
    </w:r>
    <w:proofErr w:type="spellEnd"/>
    <w:r>
      <w:rPr>
        <w:rFonts w:ascii="Roboto" w:hAnsi="Roboto"/>
        <w:sz w:val="18"/>
        <w:szCs w:val="18"/>
      </w:rPr>
      <w:t xml:space="preserve"> // Institut royal</w:t>
    </w:r>
  </w:p>
  <w:p w14:paraId="56411232" w14:textId="77777777" w:rsidR="00AE072A" w:rsidRPr="00AE072A" w:rsidRDefault="00AE072A" w:rsidP="00AE072A">
    <w:pPr>
      <w:pStyle w:val="Footer"/>
      <w:spacing w:line="276" w:lineRule="auto"/>
      <w:ind w:left="-567"/>
      <w:rPr>
        <w:rFonts w:ascii="Roboto" w:hAnsi="Roboto"/>
        <w:sz w:val="16"/>
        <w:szCs w:val="16"/>
      </w:rPr>
    </w:pPr>
    <w:r w:rsidRPr="00AE072A">
      <w:rPr>
        <w:rFonts w:ascii="Roboto" w:hAnsi="Roboto"/>
        <w:sz w:val="16"/>
        <w:szCs w:val="16"/>
      </w:rPr>
      <w:t>Phoenix building // Koning Albert II-</w:t>
    </w:r>
    <w:proofErr w:type="spellStart"/>
    <w:r w:rsidRPr="00AE072A">
      <w:rPr>
        <w:rFonts w:ascii="Roboto" w:hAnsi="Roboto"/>
        <w:sz w:val="16"/>
        <w:szCs w:val="16"/>
      </w:rPr>
      <w:t>laan</w:t>
    </w:r>
    <w:proofErr w:type="spellEnd"/>
    <w:r w:rsidRPr="00AE072A">
      <w:rPr>
        <w:rFonts w:ascii="Roboto" w:hAnsi="Roboto"/>
        <w:sz w:val="16"/>
        <w:szCs w:val="16"/>
      </w:rPr>
      <w:t xml:space="preserve"> 19 – 1210 Brussel // Boulevard </w:t>
    </w:r>
    <w:r w:rsidR="002C346D">
      <w:rPr>
        <w:rFonts w:ascii="Roboto" w:hAnsi="Roboto"/>
        <w:sz w:val="16"/>
        <w:szCs w:val="16"/>
      </w:rPr>
      <w:t xml:space="preserve">du </w:t>
    </w:r>
    <w:r w:rsidRPr="00AE072A">
      <w:rPr>
        <w:rFonts w:ascii="Roboto" w:hAnsi="Roboto"/>
        <w:sz w:val="16"/>
        <w:szCs w:val="16"/>
      </w:rPr>
      <w:t>Roi Albert II 19 – 1210 Bruxelles</w:t>
    </w:r>
  </w:p>
  <w:p w14:paraId="1963DF02" w14:textId="77777777" w:rsidR="00A66441" w:rsidRPr="00AE072A" w:rsidRDefault="00AE072A" w:rsidP="00AE072A">
    <w:pPr>
      <w:pStyle w:val="Footer"/>
      <w:spacing w:line="276" w:lineRule="auto"/>
      <w:ind w:left="-567"/>
      <w:rPr>
        <w:rFonts w:ascii="Roboto" w:hAnsi="Roboto"/>
        <w:sz w:val="18"/>
        <w:szCs w:val="18"/>
      </w:rPr>
    </w:pPr>
    <w:r w:rsidRPr="00AE072A">
      <w:rPr>
        <w:rFonts w:ascii="Roboto" w:hAnsi="Roboto"/>
        <w:sz w:val="16"/>
        <w:szCs w:val="16"/>
      </w:rPr>
      <w:t xml:space="preserve">T. 02 512.51.36 // </w:t>
    </w:r>
    <w:hyperlink r:id="rId1" w:history="1">
      <w:r w:rsidRPr="00AE072A">
        <w:rPr>
          <w:rStyle w:val="Hyperlink"/>
          <w:rFonts w:ascii="Roboto" w:hAnsi="Roboto"/>
          <w:sz w:val="16"/>
          <w:szCs w:val="16"/>
        </w:rPr>
        <w:t>info@ibr-ire.be</w:t>
      </w:r>
    </w:hyperlink>
    <w:r w:rsidRPr="00AE072A">
      <w:rPr>
        <w:rFonts w:ascii="Roboto" w:hAnsi="Roboto"/>
        <w:sz w:val="16"/>
        <w:szCs w:val="16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9D7B8" w14:textId="77777777" w:rsidR="00B004F0" w:rsidRDefault="00B004F0" w:rsidP="00261B5E">
      <w:r>
        <w:separator/>
      </w:r>
    </w:p>
  </w:footnote>
  <w:footnote w:type="continuationSeparator" w:id="0">
    <w:p w14:paraId="2049525E" w14:textId="77777777" w:rsidR="00B004F0" w:rsidRDefault="00B004F0" w:rsidP="0026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99318" w14:textId="77777777" w:rsidR="00261B5E" w:rsidRDefault="003F0FB8" w:rsidP="005473CD">
    <w:pPr>
      <w:pStyle w:val="Header"/>
      <w:ind w:left="-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97E583" wp14:editId="5A4C91C1">
          <wp:simplePos x="0" y="0"/>
          <wp:positionH relativeFrom="column">
            <wp:posOffset>-390525</wp:posOffset>
          </wp:positionH>
          <wp:positionV relativeFrom="paragraph">
            <wp:posOffset>0</wp:posOffset>
          </wp:positionV>
          <wp:extent cx="3429421" cy="1690895"/>
          <wp:effectExtent l="0" t="0" r="0" b="0"/>
          <wp:wrapNone/>
          <wp:docPr id="12578615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682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421" cy="169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2077D" w14:textId="77777777" w:rsidR="003F0FB8" w:rsidRDefault="005473CD" w:rsidP="005473CD">
    <w:pPr>
      <w:pStyle w:val="Header"/>
      <w:ind w:left="-56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8077AC" wp14:editId="497BE42A">
          <wp:simplePos x="0" y="0"/>
          <wp:positionH relativeFrom="column">
            <wp:posOffset>-390525</wp:posOffset>
          </wp:positionH>
          <wp:positionV relativeFrom="paragraph">
            <wp:posOffset>0</wp:posOffset>
          </wp:positionV>
          <wp:extent cx="3429421" cy="1690895"/>
          <wp:effectExtent l="0" t="0" r="0" b="0"/>
          <wp:wrapNone/>
          <wp:docPr id="48313147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4682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421" cy="169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F4BE4"/>
    <w:multiLevelType w:val="hybridMultilevel"/>
    <w:tmpl w:val="0FF4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FF7"/>
    <w:multiLevelType w:val="hybridMultilevel"/>
    <w:tmpl w:val="46FC7EF8"/>
    <w:lvl w:ilvl="0" w:tplc="52D2C06A">
      <w:start w:val="5"/>
      <w:numFmt w:val="bullet"/>
      <w:lvlText w:val="-"/>
      <w:lvlJc w:val="left"/>
      <w:pPr>
        <w:ind w:left="667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2" w15:restartNumberingAfterBreak="0">
    <w:nsid w:val="371F6ED1"/>
    <w:multiLevelType w:val="hybridMultilevel"/>
    <w:tmpl w:val="212CECA6"/>
    <w:lvl w:ilvl="0" w:tplc="3CCA9B64">
      <w:numFmt w:val="bullet"/>
      <w:lvlText w:val=""/>
      <w:lvlJc w:val="left"/>
      <w:pPr>
        <w:ind w:left="73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DF2C5C46">
      <w:numFmt w:val="bullet"/>
      <w:lvlText w:val="•"/>
      <w:lvlJc w:val="left"/>
      <w:pPr>
        <w:ind w:left="1519" w:hanging="428"/>
      </w:pPr>
      <w:rPr>
        <w:rFonts w:hint="default"/>
      </w:rPr>
    </w:lvl>
    <w:lvl w:ilvl="2" w:tplc="3D5EB72C">
      <w:numFmt w:val="bullet"/>
      <w:lvlText w:val="•"/>
      <w:lvlJc w:val="left"/>
      <w:pPr>
        <w:ind w:left="2299" w:hanging="428"/>
      </w:pPr>
      <w:rPr>
        <w:rFonts w:hint="default"/>
      </w:rPr>
    </w:lvl>
    <w:lvl w:ilvl="3" w:tplc="AD1A311C">
      <w:numFmt w:val="bullet"/>
      <w:lvlText w:val="•"/>
      <w:lvlJc w:val="left"/>
      <w:pPr>
        <w:ind w:left="3079" w:hanging="428"/>
      </w:pPr>
      <w:rPr>
        <w:rFonts w:hint="default"/>
      </w:rPr>
    </w:lvl>
    <w:lvl w:ilvl="4" w:tplc="601C8A22">
      <w:numFmt w:val="bullet"/>
      <w:lvlText w:val="•"/>
      <w:lvlJc w:val="left"/>
      <w:pPr>
        <w:ind w:left="3859" w:hanging="428"/>
      </w:pPr>
      <w:rPr>
        <w:rFonts w:hint="default"/>
      </w:rPr>
    </w:lvl>
    <w:lvl w:ilvl="5" w:tplc="A9E8B04E">
      <w:numFmt w:val="bullet"/>
      <w:lvlText w:val="•"/>
      <w:lvlJc w:val="left"/>
      <w:pPr>
        <w:ind w:left="4639" w:hanging="428"/>
      </w:pPr>
      <w:rPr>
        <w:rFonts w:hint="default"/>
      </w:rPr>
    </w:lvl>
    <w:lvl w:ilvl="6" w:tplc="1590B4EC">
      <w:numFmt w:val="bullet"/>
      <w:lvlText w:val="•"/>
      <w:lvlJc w:val="left"/>
      <w:pPr>
        <w:ind w:left="5419" w:hanging="428"/>
      </w:pPr>
      <w:rPr>
        <w:rFonts w:hint="default"/>
      </w:rPr>
    </w:lvl>
    <w:lvl w:ilvl="7" w:tplc="77B8619E">
      <w:numFmt w:val="bullet"/>
      <w:lvlText w:val="•"/>
      <w:lvlJc w:val="left"/>
      <w:pPr>
        <w:ind w:left="6199" w:hanging="428"/>
      </w:pPr>
      <w:rPr>
        <w:rFonts w:hint="default"/>
      </w:rPr>
    </w:lvl>
    <w:lvl w:ilvl="8" w:tplc="7BA85F1A">
      <w:numFmt w:val="bullet"/>
      <w:lvlText w:val="•"/>
      <w:lvlJc w:val="left"/>
      <w:pPr>
        <w:ind w:left="6979" w:hanging="428"/>
      </w:pPr>
      <w:rPr>
        <w:rFonts w:hint="default"/>
      </w:rPr>
    </w:lvl>
  </w:abstractNum>
  <w:abstractNum w:abstractNumId="3" w15:restartNumberingAfterBreak="0">
    <w:nsid w:val="3D92524F"/>
    <w:multiLevelType w:val="hybridMultilevel"/>
    <w:tmpl w:val="D5301FA2"/>
    <w:lvl w:ilvl="0" w:tplc="20000005">
      <w:start w:val="1"/>
      <w:numFmt w:val="bullet"/>
      <w:lvlText w:val=""/>
      <w:lvlJc w:val="left"/>
      <w:pPr>
        <w:ind w:left="66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4" w15:restartNumberingAfterBreak="0">
    <w:nsid w:val="570A5CB3"/>
    <w:multiLevelType w:val="hybridMultilevel"/>
    <w:tmpl w:val="17C8A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C1108"/>
    <w:multiLevelType w:val="hybridMultilevel"/>
    <w:tmpl w:val="47F4D95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1F54AB"/>
    <w:multiLevelType w:val="hybridMultilevel"/>
    <w:tmpl w:val="041C1A3A"/>
    <w:lvl w:ilvl="0" w:tplc="A05A1572">
      <w:start w:val="1"/>
      <w:numFmt w:val="decimal"/>
      <w:lvlText w:val="(%1)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83295"/>
    <w:multiLevelType w:val="hybridMultilevel"/>
    <w:tmpl w:val="56AEE5B4"/>
    <w:lvl w:ilvl="0" w:tplc="C712A33E">
      <w:start w:val="1"/>
      <w:numFmt w:val="decimal"/>
      <w:lvlText w:val="(%1)"/>
      <w:lvlJc w:val="left"/>
      <w:pPr>
        <w:ind w:left="10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2D50A8B8">
      <w:numFmt w:val="bullet"/>
      <w:lvlText w:val="•"/>
      <w:lvlJc w:val="left"/>
      <w:pPr>
        <w:ind w:left="1771" w:hanging="361"/>
      </w:pPr>
      <w:rPr>
        <w:rFonts w:hint="default"/>
      </w:rPr>
    </w:lvl>
    <w:lvl w:ilvl="2" w:tplc="405686EC">
      <w:numFmt w:val="bullet"/>
      <w:lvlText w:val="•"/>
      <w:lvlJc w:val="left"/>
      <w:pPr>
        <w:ind w:left="2523" w:hanging="361"/>
      </w:pPr>
      <w:rPr>
        <w:rFonts w:hint="default"/>
      </w:rPr>
    </w:lvl>
    <w:lvl w:ilvl="3" w:tplc="8C58A06E">
      <w:numFmt w:val="bullet"/>
      <w:lvlText w:val="•"/>
      <w:lvlJc w:val="left"/>
      <w:pPr>
        <w:ind w:left="3275" w:hanging="361"/>
      </w:pPr>
      <w:rPr>
        <w:rFonts w:hint="default"/>
      </w:rPr>
    </w:lvl>
    <w:lvl w:ilvl="4" w:tplc="2272DDC0">
      <w:numFmt w:val="bullet"/>
      <w:lvlText w:val="•"/>
      <w:lvlJc w:val="left"/>
      <w:pPr>
        <w:ind w:left="4027" w:hanging="361"/>
      </w:pPr>
      <w:rPr>
        <w:rFonts w:hint="default"/>
      </w:rPr>
    </w:lvl>
    <w:lvl w:ilvl="5" w:tplc="C7CC6F7C">
      <w:numFmt w:val="bullet"/>
      <w:lvlText w:val="•"/>
      <w:lvlJc w:val="left"/>
      <w:pPr>
        <w:ind w:left="4779" w:hanging="361"/>
      </w:pPr>
      <w:rPr>
        <w:rFonts w:hint="default"/>
      </w:rPr>
    </w:lvl>
    <w:lvl w:ilvl="6" w:tplc="6B3684D4">
      <w:numFmt w:val="bullet"/>
      <w:lvlText w:val="•"/>
      <w:lvlJc w:val="left"/>
      <w:pPr>
        <w:ind w:left="5531" w:hanging="361"/>
      </w:pPr>
      <w:rPr>
        <w:rFonts w:hint="default"/>
      </w:rPr>
    </w:lvl>
    <w:lvl w:ilvl="7" w:tplc="3EBE7238">
      <w:numFmt w:val="bullet"/>
      <w:lvlText w:val="•"/>
      <w:lvlJc w:val="left"/>
      <w:pPr>
        <w:ind w:left="6283" w:hanging="361"/>
      </w:pPr>
      <w:rPr>
        <w:rFonts w:hint="default"/>
      </w:rPr>
    </w:lvl>
    <w:lvl w:ilvl="8" w:tplc="65D043B2">
      <w:numFmt w:val="bullet"/>
      <w:lvlText w:val="•"/>
      <w:lvlJc w:val="left"/>
      <w:pPr>
        <w:ind w:left="7035" w:hanging="361"/>
      </w:pPr>
      <w:rPr>
        <w:rFonts w:hint="default"/>
      </w:rPr>
    </w:lvl>
  </w:abstractNum>
  <w:abstractNum w:abstractNumId="8" w15:restartNumberingAfterBreak="0">
    <w:nsid w:val="7DFD3614"/>
    <w:multiLevelType w:val="hybridMultilevel"/>
    <w:tmpl w:val="CBF02E2E"/>
    <w:lvl w:ilvl="0" w:tplc="17A67910">
      <w:numFmt w:val="bullet"/>
      <w:lvlText w:val=""/>
      <w:lvlJc w:val="left"/>
      <w:pPr>
        <w:ind w:left="10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E49CC16E">
      <w:numFmt w:val="bullet"/>
      <w:lvlText w:val="•"/>
      <w:lvlJc w:val="left"/>
      <w:pPr>
        <w:ind w:left="1771" w:hanging="361"/>
      </w:pPr>
      <w:rPr>
        <w:rFonts w:hint="default"/>
      </w:rPr>
    </w:lvl>
    <w:lvl w:ilvl="2" w:tplc="21949220">
      <w:numFmt w:val="bullet"/>
      <w:lvlText w:val="•"/>
      <w:lvlJc w:val="left"/>
      <w:pPr>
        <w:ind w:left="2523" w:hanging="361"/>
      </w:pPr>
      <w:rPr>
        <w:rFonts w:hint="default"/>
      </w:rPr>
    </w:lvl>
    <w:lvl w:ilvl="3" w:tplc="5BAE81A4">
      <w:numFmt w:val="bullet"/>
      <w:lvlText w:val="•"/>
      <w:lvlJc w:val="left"/>
      <w:pPr>
        <w:ind w:left="3275" w:hanging="361"/>
      </w:pPr>
      <w:rPr>
        <w:rFonts w:hint="default"/>
      </w:rPr>
    </w:lvl>
    <w:lvl w:ilvl="4" w:tplc="FAD66CA6">
      <w:numFmt w:val="bullet"/>
      <w:lvlText w:val="•"/>
      <w:lvlJc w:val="left"/>
      <w:pPr>
        <w:ind w:left="4027" w:hanging="361"/>
      </w:pPr>
      <w:rPr>
        <w:rFonts w:hint="default"/>
      </w:rPr>
    </w:lvl>
    <w:lvl w:ilvl="5" w:tplc="B852ADEA">
      <w:numFmt w:val="bullet"/>
      <w:lvlText w:val="•"/>
      <w:lvlJc w:val="left"/>
      <w:pPr>
        <w:ind w:left="4779" w:hanging="361"/>
      </w:pPr>
      <w:rPr>
        <w:rFonts w:hint="default"/>
      </w:rPr>
    </w:lvl>
    <w:lvl w:ilvl="6" w:tplc="98742456">
      <w:numFmt w:val="bullet"/>
      <w:lvlText w:val="•"/>
      <w:lvlJc w:val="left"/>
      <w:pPr>
        <w:ind w:left="5531" w:hanging="361"/>
      </w:pPr>
      <w:rPr>
        <w:rFonts w:hint="default"/>
      </w:rPr>
    </w:lvl>
    <w:lvl w:ilvl="7" w:tplc="660E8B1A">
      <w:numFmt w:val="bullet"/>
      <w:lvlText w:val="•"/>
      <w:lvlJc w:val="left"/>
      <w:pPr>
        <w:ind w:left="6283" w:hanging="361"/>
      </w:pPr>
      <w:rPr>
        <w:rFonts w:hint="default"/>
      </w:rPr>
    </w:lvl>
    <w:lvl w:ilvl="8" w:tplc="C7082BE2">
      <w:numFmt w:val="bullet"/>
      <w:lvlText w:val="•"/>
      <w:lvlJc w:val="left"/>
      <w:pPr>
        <w:ind w:left="7035" w:hanging="361"/>
      </w:pPr>
      <w:rPr>
        <w:rFonts w:hint="default"/>
      </w:rPr>
    </w:lvl>
  </w:abstractNum>
  <w:num w:numId="1" w16cid:durableId="673337771">
    <w:abstractNumId w:val="7"/>
  </w:num>
  <w:num w:numId="2" w16cid:durableId="2044820516">
    <w:abstractNumId w:val="8"/>
  </w:num>
  <w:num w:numId="3" w16cid:durableId="249848121">
    <w:abstractNumId w:val="2"/>
  </w:num>
  <w:num w:numId="4" w16cid:durableId="1247036585">
    <w:abstractNumId w:val="1"/>
  </w:num>
  <w:num w:numId="5" w16cid:durableId="1048183766">
    <w:abstractNumId w:val="5"/>
  </w:num>
  <w:num w:numId="6" w16cid:durableId="1478033603">
    <w:abstractNumId w:val="3"/>
  </w:num>
  <w:num w:numId="7" w16cid:durableId="14075284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5180276">
    <w:abstractNumId w:val="4"/>
  </w:num>
  <w:num w:numId="9" w16cid:durableId="1989288564">
    <w:abstractNumId w:val="0"/>
  </w:num>
  <w:num w:numId="10" w16cid:durableId="126111117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302480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68"/>
    <w:rsid w:val="00001FE9"/>
    <w:rsid w:val="00045030"/>
    <w:rsid w:val="00061CE0"/>
    <w:rsid w:val="00090EA3"/>
    <w:rsid w:val="000D0036"/>
    <w:rsid w:val="0010757D"/>
    <w:rsid w:val="00123701"/>
    <w:rsid w:val="001241BF"/>
    <w:rsid w:val="0012786A"/>
    <w:rsid w:val="0013480E"/>
    <w:rsid w:val="0014519C"/>
    <w:rsid w:val="00153B08"/>
    <w:rsid w:val="00181A4D"/>
    <w:rsid w:val="0019576B"/>
    <w:rsid w:val="001B5B6B"/>
    <w:rsid w:val="001B773E"/>
    <w:rsid w:val="001C5178"/>
    <w:rsid w:val="001D124C"/>
    <w:rsid w:val="0021776A"/>
    <w:rsid w:val="002246C6"/>
    <w:rsid w:val="00244B8F"/>
    <w:rsid w:val="00244B99"/>
    <w:rsid w:val="0025064D"/>
    <w:rsid w:val="0025462E"/>
    <w:rsid w:val="00261B5E"/>
    <w:rsid w:val="00285E80"/>
    <w:rsid w:val="00296ED6"/>
    <w:rsid w:val="002B7271"/>
    <w:rsid w:val="002C346D"/>
    <w:rsid w:val="002C4BDE"/>
    <w:rsid w:val="002E3D85"/>
    <w:rsid w:val="002F1E39"/>
    <w:rsid w:val="002F499A"/>
    <w:rsid w:val="00363F4E"/>
    <w:rsid w:val="00371516"/>
    <w:rsid w:val="003D04F1"/>
    <w:rsid w:val="003D4DAC"/>
    <w:rsid w:val="003F0FB8"/>
    <w:rsid w:val="003F705D"/>
    <w:rsid w:val="003F728C"/>
    <w:rsid w:val="00405DCA"/>
    <w:rsid w:val="00413E03"/>
    <w:rsid w:val="00442DAB"/>
    <w:rsid w:val="0044750F"/>
    <w:rsid w:val="004A6B5D"/>
    <w:rsid w:val="004B2191"/>
    <w:rsid w:val="004D18FE"/>
    <w:rsid w:val="004E6013"/>
    <w:rsid w:val="004E7A35"/>
    <w:rsid w:val="004F745F"/>
    <w:rsid w:val="005159B0"/>
    <w:rsid w:val="0051708D"/>
    <w:rsid w:val="00532863"/>
    <w:rsid w:val="005473CD"/>
    <w:rsid w:val="00573335"/>
    <w:rsid w:val="005A1D63"/>
    <w:rsid w:val="005B5DB7"/>
    <w:rsid w:val="005D290A"/>
    <w:rsid w:val="005D3986"/>
    <w:rsid w:val="00600536"/>
    <w:rsid w:val="00624596"/>
    <w:rsid w:val="0064231E"/>
    <w:rsid w:val="00652DEC"/>
    <w:rsid w:val="00680FB4"/>
    <w:rsid w:val="0068334F"/>
    <w:rsid w:val="00695260"/>
    <w:rsid w:val="006C4FD3"/>
    <w:rsid w:val="006E1BFB"/>
    <w:rsid w:val="007464A5"/>
    <w:rsid w:val="00775509"/>
    <w:rsid w:val="00797DE9"/>
    <w:rsid w:val="007B2A7D"/>
    <w:rsid w:val="007B7E92"/>
    <w:rsid w:val="007C3877"/>
    <w:rsid w:val="007E03D3"/>
    <w:rsid w:val="00817111"/>
    <w:rsid w:val="008277F6"/>
    <w:rsid w:val="008577EC"/>
    <w:rsid w:val="00860DD4"/>
    <w:rsid w:val="008856C3"/>
    <w:rsid w:val="00890CE6"/>
    <w:rsid w:val="00905C69"/>
    <w:rsid w:val="00916C10"/>
    <w:rsid w:val="00923D1A"/>
    <w:rsid w:val="009247AF"/>
    <w:rsid w:val="00936BC0"/>
    <w:rsid w:val="00974553"/>
    <w:rsid w:val="00975B84"/>
    <w:rsid w:val="009D386D"/>
    <w:rsid w:val="00A351C7"/>
    <w:rsid w:val="00A44D6E"/>
    <w:rsid w:val="00A6264E"/>
    <w:rsid w:val="00A66441"/>
    <w:rsid w:val="00A8101B"/>
    <w:rsid w:val="00A877AE"/>
    <w:rsid w:val="00AA6C74"/>
    <w:rsid w:val="00AB53EB"/>
    <w:rsid w:val="00AC32D2"/>
    <w:rsid w:val="00AE072A"/>
    <w:rsid w:val="00B004F0"/>
    <w:rsid w:val="00B44E25"/>
    <w:rsid w:val="00B62779"/>
    <w:rsid w:val="00B726BA"/>
    <w:rsid w:val="00B7607A"/>
    <w:rsid w:val="00B8029A"/>
    <w:rsid w:val="00BA1F68"/>
    <w:rsid w:val="00BC4B5A"/>
    <w:rsid w:val="00BE1711"/>
    <w:rsid w:val="00BF0598"/>
    <w:rsid w:val="00C15CC7"/>
    <w:rsid w:val="00C27C82"/>
    <w:rsid w:val="00C56920"/>
    <w:rsid w:val="00C60708"/>
    <w:rsid w:val="00C842F7"/>
    <w:rsid w:val="00C940AA"/>
    <w:rsid w:val="00CA0CB5"/>
    <w:rsid w:val="00CD3764"/>
    <w:rsid w:val="00D0704E"/>
    <w:rsid w:val="00D43B88"/>
    <w:rsid w:val="00D70A31"/>
    <w:rsid w:val="00DA7006"/>
    <w:rsid w:val="00DB0C6C"/>
    <w:rsid w:val="00DD279C"/>
    <w:rsid w:val="00E0329F"/>
    <w:rsid w:val="00E10422"/>
    <w:rsid w:val="00E300C0"/>
    <w:rsid w:val="00E6703A"/>
    <w:rsid w:val="00E77F05"/>
    <w:rsid w:val="00EC6609"/>
    <w:rsid w:val="00F00781"/>
    <w:rsid w:val="00F1037B"/>
    <w:rsid w:val="00F24EA5"/>
    <w:rsid w:val="00F50A4D"/>
    <w:rsid w:val="00F81B68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B40800"/>
  <w14:defaultImageDpi w14:val="32767"/>
  <w15:chartTrackingRefBased/>
  <w15:docId w15:val="{77D2A068-C9EF-4EC2-9736-B89D28A0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B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B5E"/>
  </w:style>
  <w:style w:type="paragraph" w:styleId="Footer">
    <w:name w:val="footer"/>
    <w:basedOn w:val="Normal"/>
    <w:link w:val="FooterChar"/>
    <w:uiPriority w:val="99"/>
    <w:unhideWhenUsed/>
    <w:rsid w:val="00261B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B5E"/>
  </w:style>
  <w:style w:type="character" w:styleId="Hyperlink">
    <w:name w:val="Hyperlink"/>
    <w:basedOn w:val="DefaultParagraphFont"/>
    <w:uiPriority w:val="99"/>
    <w:unhideWhenUsed/>
    <w:rsid w:val="00261B5E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rsid w:val="00261B5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61B5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1B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B5E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61B5E"/>
    <w:rPr>
      <w:vertAlign w:val="superscript"/>
    </w:rPr>
  </w:style>
  <w:style w:type="paragraph" w:styleId="NoSpacing">
    <w:name w:val="No Spacing"/>
    <w:uiPriority w:val="1"/>
    <w:qFormat/>
    <w:rsid w:val="00A44D6E"/>
  </w:style>
  <w:style w:type="character" w:styleId="UnresolvedMention">
    <w:name w:val="Unresolved Mention"/>
    <w:basedOn w:val="DefaultParagraphFont"/>
    <w:uiPriority w:val="99"/>
    <w:semiHidden/>
    <w:unhideWhenUsed/>
    <w:rsid w:val="004E601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br-ir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rebelgium.sharepoint.com/Documents/TEMPLATES/Communications-Mededelingen/Mededeling%20IBR_NL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beelding xmlns="86d8d313-957f-44b4-bb66-f96f0d40e904" xsi:nil="true"/>
    <nb xmlns="86d8d313-957f-44b4-bb66-f96f0d40e904" xsi:nil="true"/>
    <TaxCatchAll xmlns="ff960655-24fd-4f3f-8e9c-285049d99abf" xsi:nil="true"/>
    <lcf76f155ced4ddcb4097134ff3c332f xmlns="86d8d313-957f-44b4-bb66-f96f0d40e9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7FC6C9899045BC1F6DFCE8170996" ma:contentTypeVersion="20" ma:contentTypeDescription="Create a new document." ma:contentTypeScope="" ma:versionID="c060c1d6b2bc144ea1c8de036eeaad27">
  <xsd:schema xmlns:xsd="http://www.w3.org/2001/XMLSchema" xmlns:xs="http://www.w3.org/2001/XMLSchema" xmlns:p="http://schemas.microsoft.com/office/2006/metadata/properties" xmlns:ns2="86d8d313-957f-44b4-bb66-f96f0d40e904" xmlns:ns3="ff960655-24fd-4f3f-8e9c-285049d99abf" targetNamespace="http://schemas.microsoft.com/office/2006/metadata/properties" ma:root="true" ma:fieldsID="83a4ce22458db7c82e2789a1e4671ff5" ns2:_="" ns3:_="">
    <xsd:import namespace="86d8d313-957f-44b4-bb66-f96f0d40e904"/>
    <xsd:import namespace="ff960655-24fd-4f3f-8e9c-285049d99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afbeelding" minOccurs="0"/>
                <xsd:element ref="ns2:MediaServiceLocation" minOccurs="0"/>
                <xsd:element ref="ns2:MediaLengthInSeconds" minOccurs="0"/>
                <xsd:element ref="ns2:nb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d313-957f-44b4-bb66-f96f0d4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fbeelding" ma:index="19" nillable="true" ma:displayName="afbeelding" ma:format="Thumbnail" ma:internalName="afbeelding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b" ma:index="22" nillable="true" ma:displayName="nb" ma:format="Dropdown" ma:internalName="nb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918316e-a107-409d-b431-985ec685c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0655-24fd-4f3f-8e9c-285049d99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dd8afc-b80c-4d97-84ec-64aa09854bbf}" ma:internalName="TaxCatchAll" ma:showField="CatchAllData" ma:web="ff960655-24fd-4f3f-8e9c-285049d99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56DA9-2E8F-4F60-9FCB-7AE8ADD52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0FD42-1747-4129-B490-1864B7ED1189}">
  <ds:schemaRefs>
    <ds:schemaRef ds:uri="http://schemas.microsoft.com/office/2006/metadata/properties"/>
    <ds:schemaRef ds:uri="http://schemas.microsoft.com/office/infopath/2007/PartnerControls"/>
    <ds:schemaRef ds:uri="86d8d313-957f-44b4-bb66-f96f0d40e904"/>
    <ds:schemaRef ds:uri="ff960655-24fd-4f3f-8e9c-285049d99abf"/>
  </ds:schemaRefs>
</ds:datastoreItem>
</file>

<file path=customXml/itemProps3.xml><?xml version="1.0" encoding="utf-8"?>
<ds:datastoreItem xmlns:ds="http://schemas.openxmlformats.org/officeDocument/2006/customXml" ds:itemID="{79A89C19-BBC5-4155-A9AC-522536F48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5559E-4A7A-4237-A18C-537399116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8d313-957f-44b4-bb66-f96f0d40e904"/>
    <ds:schemaRef ds:uri="ff960655-24fd-4f3f-8e9c-285049d99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Mededeling%20IBR_NL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 Droogenbroeck</dc:creator>
  <cp:keywords/>
  <dc:description/>
  <cp:lastModifiedBy>Astrid Van Droogenbroeck</cp:lastModifiedBy>
  <cp:revision>2</cp:revision>
  <cp:lastPrinted>2018-05-31T09:31:00Z</cp:lastPrinted>
  <dcterms:created xsi:type="dcterms:W3CDTF">2024-11-15T14:02:00Z</dcterms:created>
  <dcterms:modified xsi:type="dcterms:W3CDTF">2024-11-15T14:02:00Z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0x010100CEC57FC6C9899045BC1F6DFCE8170996</vt:lpwstr>
  </property>
  <property fmtid="{D5CDD505-2E9C-101B-9397-08002B2CF9AE}" pid="3" name="Order">
    <vt:r8>98800</vt:r8>
  </property>
  <property fmtid="{D5CDD505-2E9C-101B-9397-08002B2CF9AE}" pid="4" name="MediaServiceImageTags">
    <vt:lpwstr/>
  </property>
</Properties>
</file>